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ДЕПУТАТОВ СЕЛЬСКОГО ПОСЕЛЕНИЯ КУЛИКОВСКИЙ СЕЛЬСОВЕТ УСМАНСКОГО МУНИЦИПАЛЬНОГО РАЙОНА ЛИПЕЦКОЙ ОБЛАСТИ РОССИЙСКОЙ ФЕДЕРАЦИИ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63 сессия 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 созыва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РЕШЕНИЕ</w:t>
      </w:r>
    </w:p>
    <w:p w:rsidR="0025758C" w:rsidRDefault="0025758C" w:rsidP="0025758C">
      <w:pPr>
        <w:pStyle w:val="a3"/>
        <w:shd w:val="clear" w:color="auto" w:fill="FFFFFF"/>
        <w:tabs>
          <w:tab w:val="left" w:pos="3345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20.01.2020 года                  с. </w:t>
      </w:r>
      <w:proofErr w:type="gramStart"/>
      <w:r>
        <w:rPr>
          <w:rFonts w:ascii="Arial" w:hAnsi="Arial" w:cs="Arial"/>
          <w:color w:val="000000"/>
        </w:rPr>
        <w:t>Куликово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№ 63/139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Правила присвоения,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 и аннулирования адресов на территории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сельского поселения Куликовский сельсовет,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утвержденное</w:t>
      </w:r>
      <w:proofErr w:type="gramEnd"/>
      <w:r>
        <w:rPr>
          <w:rFonts w:ascii="Arial" w:hAnsi="Arial" w:cs="Arial"/>
          <w:b/>
          <w:bCs/>
          <w:color w:val="000000"/>
        </w:rPr>
        <w:t xml:space="preserve"> решением Совета депутатов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от 30.07.2015г №82/176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нормативн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правовых актов сельского поселения Куликовский сельсовет Усманского муниципального района Липецкой области в соответствие с действующим законодательством, на основании протеста Прокуратуры Усманского района № 41д-2020г от 09.01.2020г., Совет депутатов сельского поселения Куликовский сельсовет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Принять изменения в Правила присвоения, изменения и аннулирования адресов на территории сельского поселения Куликовский сельсовет </w:t>
      </w:r>
      <w:proofErr w:type="gramStart"/>
      <w:r>
        <w:rPr>
          <w:rFonts w:ascii="Arial" w:hAnsi="Arial" w:cs="Arial"/>
          <w:color w:val="000000"/>
        </w:rPr>
        <w:t>утвержденное</w:t>
      </w:r>
      <w:proofErr w:type="gramEnd"/>
      <w:r>
        <w:rPr>
          <w:rFonts w:ascii="Arial" w:hAnsi="Arial" w:cs="Arial"/>
          <w:color w:val="000000"/>
        </w:rPr>
        <w:t xml:space="preserve"> решением Совета депутатов от </w:t>
      </w:r>
      <w:r w:rsidRPr="0025758C">
        <w:rPr>
          <w:rFonts w:ascii="Arial" w:hAnsi="Arial" w:cs="Arial"/>
          <w:color w:val="000000"/>
        </w:rPr>
        <w:t>30.07.2015г №82/176</w:t>
      </w:r>
      <w:r>
        <w:rPr>
          <w:rFonts w:ascii="Arial" w:hAnsi="Arial" w:cs="Arial"/>
          <w:color w:val="000000"/>
        </w:rPr>
        <w:t xml:space="preserve"> 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2. Направить вышеуказанный нормативный правовой акт </w:t>
      </w:r>
      <w:r w:rsidR="001F2C69">
        <w:rPr>
          <w:rFonts w:ascii="Arial" w:hAnsi="Arial" w:cs="Arial"/>
          <w:color w:val="000000"/>
        </w:rPr>
        <w:t xml:space="preserve"> главе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сельского поселения для подписания и обнародования.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со дня его официального обнародования.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25758C" w:rsidRDefault="0025758C" w:rsidP="0025758C">
      <w:pPr>
        <w:pStyle w:val="a3"/>
        <w:shd w:val="clear" w:color="auto" w:fill="FFFFFF"/>
        <w:tabs>
          <w:tab w:val="left" w:pos="8325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 Куликовский сельсовет                                     </w:t>
      </w:r>
      <w:proofErr w:type="spellStart"/>
      <w:r>
        <w:rPr>
          <w:rFonts w:ascii="Arial" w:hAnsi="Arial" w:cs="Arial"/>
          <w:color w:val="000000"/>
        </w:rPr>
        <w:t>М.И.Рыбин</w:t>
      </w:r>
      <w:proofErr w:type="spellEnd"/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сессии Совета депутатов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 Куликовский сельсовет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 20.01.2020г. №63/139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 «Правила присвоения, изменения и аннулирования адресов на территории сельского поселения Куликовский сельсовет, </w:t>
      </w:r>
      <w:proofErr w:type="gramStart"/>
      <w:r>
        <w:rPr>
          <w:rFonts w:ascii="Arial" w:hAnsi="Arial" w:cs="Arial"/>
          <w:b/>
          <w:bCs/>
          <w:color w:val="000000"/>
        </w:rPr>
        <w:t>утвержденное</w:t>
      </w:r>
      <w:proofErr w:type="gramEnd"/>
      <w:r>
        <w:rPr>
          <w:rFonts w:ascii="Arial" w:hAnsi="Arial" w:cs="Arial"/>
          <w:b/>
          <w:bCs/>
          <w:color w:val="000000"/>
        </w:rPr>
        <w:t xml:space="preserve"> решением Совета депутатов от  30.07.2015г №82/176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Абзац 5 п. 2 читать в новой редакции: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"элемент планировочной структуры"</w:t>
      </w:r>
      <w:r>
        <w:rPr>
          <w:rFonts w:ascii="Arial" w:hAnsi="Arial" w:cs="Arial"/>
          <w:color w:val="000000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п. 25 читать в новой редакции: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 заявлением вправе обратиться представители заявителя, действующие в силу полномочий, основанных на оформленной установленном законодательством 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имени членов садоводческого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</w:p>
    <w:p w:rsidR="0025758C" w:rsidRDefault="0025758C" w:rsidP="002575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3231" w:rsidRDefault="001F2C69" w:rsidP="001F2C69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F2C69" w:rsidRPr="001F2C69" w:rsidRDefault="001F2C69" w:rsidP="001F2C69">
      <w:pPr>
        <w:tabs>
          <w:tab w:val="left" w:pos="73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Куликовский сельсовет: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А.С.Некрасов</w:t>
      </w:r>
      <w:proofErr w:type="spellEnd"/>
    </w:p>
    <w:sectPr w:rsidR="001F2C69" w:rsidRPr="001F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8C"/>
    <w:rsid w:val="001F2C69"/>
    <w:rsid w:val="0025758C"/>
    <w:rsid w:val="00933231"/>
    <w:rsid w:val="00C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2020-01-21T06:17:00Z</cp:lastPrinted>
  <dcterms:created xsi:type="dcterms:W3CDTF">2020-01-20T13:46:00Z</dcterms:created>
  <dcterms:modified xsi:type="dcterms:W3CDTF">2020-01-21T06:18:00Z</dcterms:modified>
</cp:coreProperties>
</file>